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05" w:rsidRDefault="003C2BF3" w:rsidP="001A6E05">
      <w:pPr>
        <w:jc w:val="center"/>
        <w:rPr>
          <w:rFonts w:ascii="ＭＳ Ｐゴシック" w:eastAsia="ＭＳ Ｐゴシック" w:hAnsi="ＭＳ Ｐゴシック" w:cs="メイリオ"/>
          <w:sz w:val="36"/>
          <w:szCs w:val="36"/>
        </w:rPr>
      </w:pPr>
      <w:r w:rsidRPr="0047429F">
        <w:rPr>
          <w:rFonts w:ascii="ＭＳ Ｐゴシック" w:eastAsia="ＭＳ Ｐゴシック" w:hAnsi="ＭＳ Ｐゴシック" w:cs="メイリオ" w:hint="eastAsia"/>
          <w:sz w:val="36"/>
          <w:szCs w:val="36"/>
        </w:rPr>
        <w:t>青葉区サッカー協会　幹事チームの役割</w:t>
      </w:r>
    </w:p>
    <w:p w:rsidR="0047429F" w:rsidRPr="0047429F" w:rsidRDefault="0047429F" w:rsidP="001A6E05">
      <w:pPr>
        <w:jc w:val="center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835464" w:rsidRPr="00D67181" w:rsidRDefault="00CD41A1" w:rsidP="00D67181">
      <w:pPr>
        <w:pStyle w:val="1"/>
        <w:rPr>
          <w:rFonts w:cs="メイリオ"/>
          <w:u w:val="single"/>
        </w:rPr>
      </w:pPr>
      <w:r w:rsidRPr="00D67181">
        <w:rPr>
          <w:rFonts w:hint="eastAsia"/>
          <w:u w:val="single"/>
        </w:rPr>
        <w:t>グランド</w:t>
      </w:r>
      <w:r w:rsidR="00835464" w:rsidRPr="00D67181">
        <w:rPr>
          <w:rFonts w:hint="eastAsia"/>
          <w:u w:val="single"/>
        </w:rPr>
        <w:t>について</w:t>
      </w:r>
    </w:p>
    <w:p w:rsidR="00835464" w:rsidRDefault="00835464" w:rsidP="00946D0E">
      <w:pPr>
        <w:jc w:val="left"/>
        <w:rPr>
          <w:rFonts w:ascii="ＭＳ Ｐゴシック" w:eastAsia="ＭＳ Ｐゴシック" w:hAnsi="ＭＳ Ｐゴシック" w:cs="メイリオ"/>
          <w:sz w:val="22"/>
        </w:rPr>
      </w:pPr>
      <w:r w:rsidRPr="00946D0E">
        <w:rPr>
          <w:rFonts w:ascii="ＭＳ Ｐゴシック" w:eastAsia="ＭＳ Ｐゴシック" w:hAnsi="ＭＳ Ｐゴシック" w:cs="メイリオ" w:hint="eastAsia"/>
          <w:sz w:val="22"/>
        </w:rPr>
        <w:t>主幹事チームは、会場提供チームの運営委員</w:t>
      </w:r>
      <w:r w:rsidR="00F54BC3">
        <w:rPr>
          <w:rFonts w:ascii="ＭＳ Ｐゴシック" w:eastAsia="ＭＳ Ｐゴシック" w:hAnsi="ＭＳ Ｐゴシック" w:cs="メイリオ" w:hint="eastAsia"/>
          <w:sz w:val="22"/>
        </w:rPr>
        <w:t>または責任者</w:t>
      </w:r>
      <w:r w:rsidRPr="00946D0E">
        <w:rPr>
          <w:rFonts w:ascii="ＭＳ Ｐゴシック" w:eastAsia="ＭＳ Ｐゴシック" w:hAnsi="ＭＳ Ｐゴシック" w:cs="メイリオ" w:hint="eastAsia"/>
          <w:sz w:val="22"/>
        </w:rPr>
        <w:t>と</w:t>
      </w:r>
      <w:r w:rsidR="00CD41A1" w:rsidRPr="00946D0E">
        <w:rPr>
          <w:rFonts w:ascii="ＭＳ Ｐゴシック" w:eastAsia="ＭＳ Ｐゴシック" w:hAnsi="ＭＳ Ｐゴシック" w:cs="メイリオ" w:hint="eastAsia"/>
          <w:sz w:val="22"/>
        </w:rPr>
        <w:t>グランド提供日程</w:t>
      </w:r>
      <w:r w:rsidR="00AE3A24">
        <w:rPr>
          <w:rFonts w:ascii="ＭＳ Ｐゴシック" w:eastAsia="ＭＳ Ｐゴシック" w:hAnsi="ＭＳ Ｐゴシック" w:cs="メイリオ" w:hint="eastAsia"/>
          <w:sz w:val="22"/>
        </w:rPr>
        <w:t>及び</w:t>
      </w:r>
      <w:r w:rsidRPr="00946D0E">
        <w:rPr>
          <w:rFonts w:ascii="ＭＳ Ｐゴシック" w:eastAsia="ＭＳ Ｐゴシック" w:hAnsi="ＭＳ Ｐゴシック" w:cs="メイリオ" w:hint="eastAsia"/>
          <w:sz w:val="22"/>
        </w:rPr>
        <w:t>グランド使用注意事項や準備品などの打ち合わせを</w:t>
      </w:r>
      <w:r w:rsidR="00F54BC3">
        <w:rPr>
          <w:rFonts w:ascii="ＭＳ Ｐゴシック" w:eastAsia="ＭＳ Ｐゴシック" w:hAnsi="ＭＳ Ｐゴシック" w:cs="メイリオ" w:hint="eastAsia"/>
          <w:sz w:val="22"/>
        </w:rPr>
        <w:t>行う</w:t>
      </w:r>
      <w:r w:rsidRPr="00946D0E">
        <w:rPr>
          <w:rFonts w:ascii="ＭＳ Ｐゴシック" w:eastAsia="ＭＳ Ｐゴシック" w:hAnsi="ＭＳ Ｐゴシック" w:cs="メイリオ" w:hint="eastAsia"/>
          <w:sz w:val="22"/>
        </w:rPr>
        <w:t>。</w:t>
      </w:r>
    </w:p>
    <w:p w:rsidR="00F54BC3" w:rsidRPr="00946D0E" w:rsidRDefault="00F54BC3" w:rsidP="00946D0E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:rsidR="00CD41A1" w:rsidRPr="00D67181" w:rsidRDefault="00CD41A1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事前準備</w:t>
      </w:r>
    </w:p>
    <w:p w:rsidR="00835464" w:rsidRPr="00D67181" w:rsidRDefault="00835464" w:rsidP="00D67181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主幹事チーム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は副幹事チームと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協議し、担当時間等の</w:t>
      </w:r>
      <w:r w:rsidR="00CD41A1" w:rsidRPr="00D67181">
        <w:rPr>
          <w:rFonts w:ascii="ＭＳ Ｐゴシック" w:eastAsia="ＭＳ Ｐゴシック" w:hAnsi="ＭＳ Ｐゴシック" w:cs="メイリオ" w:hint="eastAsia"/>
          <w:sz w:val="22"/>
        </w:rPr>
        <w:t>役割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分担を</w:t>
      </w:r>
      <w:r w:rsidR="00CD41A1" w:rsidRPr="00D67181">
        <w:rPr>
          <w:rFonts w:ascii="ＭＳ Ｐゴシック" w:eastAsia="ＭＳ Ｐゴシック" w:hAnsi="ＭＳ Ｐゴシック" w:cs="メイリオ" w:hint="eastAsia"/>
          <w:sz w:val="22"/>
        </w:rPr>
        <w:t>事前に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決める。</w:t>
      </w:r>
    </w:p>
    <w:p w:rsidR="00CD41A1" w:rsidRPr="00D67181" w:rsidRDefault="00D97ED3" w:rsidP="00D67181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主幹事チームは</w:t>
      </w:r>
      <w:r w:rsidR="00CD41A1" w:rsidRPr="00D67181">
        <w:rPr>
          <w:rFonts w:ascii="ＭＳ Ｐゴシック" w:eastAsia="ＭＳ Ｐゴシック" w:hAnsi="ＭＳ Ｐゴシック" w:cs="メイリオ" w:hint="eastAsia"/>
          <w:sz w:val="22"/>
        </w:rPr>
        <w:t>予選リーグブロック参加チームの参加申込書コピーを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収集</w:t>
      </w:r>
      <w:r w:rsidR="00CD41A1" w:rsidRPr="00D67181">
        <w:rPr>
          <w:rFonts w:ascii="ＭＳ Ｐゴシック" w:eastAsia="ＭＳ Ｐゴシック" w:hAnsi="ＭＳ Ｐゴシック" w:cs="メイリオ" w:hint="eastAsia"/>
          <w:sz w:val="22"/>
        </w:rPr>
        <w:t>し、予選リーグブロック</w:t>
      </w:r>
      <w:r w:rsidR="008F337C" w:rsidRPr="00D67181">
        <w:rPr>
          <w:rFonts w:ascii="ＭＳ Ｐゴシック" w:eastAsia="ＭＳ Ｐゴシック" w:hAnsi="ＭＳ Ｐゴシック" w:cs="メイリオ" w:hint="eastAsia"/>
          <w:sz w:val="22"/>
        </w:rPr>
        <w:t>内</w:t>
      </w:r>
      <w:r w:rsidR="00CD41A1" w:rsidRPr="00D67181">
        <w:rPr>
          <w:rFonts w:ascii="ＭＳ Ｐゴシック" w:eastAsia="ＭＳ Ｐゴシック" w:hAnsi="ＭＳ Ｐゴシック" w:cs="メイリオ" w:hint="eastAsia"/>
          <w:sz w:val="22"/>
        </w:rPr>
        <w:t>の連絡体制を構築する。</w:t>
      </w:r>
    </w:p>
    <w:p w:rsidR="00CD41A1" w:rsidRPr="00D67181" w:rsidRDefault="00D97ED3" w:rsidP="00D67181">
      <w:pPr>
        <w:pStyle w:val="a3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主幹事チームは予選リーグ試合スケジュール及び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駐車台数やグランド注意事項等を作成し、ブロック内</w:t>
      </w:r>
      <w:r w:rsidR="004A309A">
        <w:rPr>
          <w:rFonts w:ascii="ＭＳ Ｐゴシック" w:eastAsia="ＭＳ Ｐゴシック" w:hAnsi="ＭＳ Ｐゴシック" w:cs="メイリオ" w:hint="eastAsia"/>
          <w:sz w:val="22"/>
        </w:rPr>
        <w:t>の各チーム連絡者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及び</w:t>
      </w:r>
      <w:r w:rsidR="004A309A">
        <w:rPr>
          <w:rFonts w:ascii="ＭＳ Ｐゴシック" w:eastAsia="ＭＳ Ｐゴシック" w:hAnsi="ＭＳ Ｐゴシック" w:cs="メイリオ" w:hint="eastAsia"/>
          <w:sz w:val="22"/>
        </w:rPr>
        <w:t>少年</w:t>
      </w:r>
      <w:r w:rsidR="00C6223C">
        <w:rPr>
          <w:rFonts w:ascii="ＭＳ Ｐゴシック" w:eastAsia="ＭＳ Ｐゴシック" w:hAnsi="ＭＳ Ｐゴシック" w:cs="メイリオ" w:hint="eastAsia"/>
          <w:sz w:val="22"/>
        </w:rPr>
        <w:t>少女</w:t>
      </w:r>
      <w:r w:rsidR="004A309A">
        <w:rPr>
          <w:rFonts w:ascii="ＭＳ Ｐゴシック" w:eastAsia="ＭＳ Ｐゴシック" w:hAnsi="ＭＳ Ｐゴシック" w:cs="メイリオ" w:hint="eastAsia"/>
          <w:sz w:val="22"/>
        </w:rPr>
        <w:t>委員会委員長と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事務局</w:t>
      </w:r>
      <w:r w:rsidR="004A309A">
        <w:rPr>
          <w:rFonts w:ascii="ＭＳ Ｐゴシック" w:eastAsia="ＭＳ Ｐゴシック" w:hAnsi="ＭＳ Ｐゴシック" w:cs="メイリオ" w:hint="eastAsia"/>
          <w:sz w:val="22"/>
        </w:rPr>
        <w:t>宛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に通知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する。</w:t>
      </w:r>
    </w:p>
    <w:p w:rsidR="00D97ED3" w:rsidRPr="00F54BC3" w:rsidRDefault="00D97ED3" w:rsidP="00946D0E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:rsidR="00FD70C7" w:rsidRPr="00D67181" w:rsidRDefault="00CD41A1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試合</w:t>
      </w:r>
      <w:r w:rsidR="00F54BC3" w:rsidRPr="00D67181">
        <w:rPr>
          <w:rFonts w:hint="eastAsia"/>
          <w:u w:val="single"/>
        </w:rPr>
        <w:t>当日の対応</w:t>
      </w:r>
      <w:r w:rsidR="001462F1" w:rsidRPr="00D67181">
        <w:rPr>
          <w:rFonts w:hint="eastAsia"/>
          <w:u w:val="single"/>
        </w:rPr>
        <w:t>について</w:t>
      </w:r>
    </w:p>
    <w:p w:rsidR="001462F1" w:rsidRPr="00D67181" w:rsidRDefault="00B031FC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雨天時の試合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中止の場合は、幹事チーム責任者が</w:t>
      </w:r>
      <w:r w:rsidR="008F337C" w:rsidRPr="00D67181">
        <w:rPr>
          <w:rFonts w:ascii="ＭＳ Ｐゴシック" w:eastAsia="ＭＳ Ｐゴシック" w:hAnsi="ＭＳ Ｐゴシック" w:cs="メイリオ" w:hint="eastAsia"/>
          <w:sz w:val="22"/>
        </w:rPr>
        <w:t>会場提供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責任者と協議し、第一試合の２時間前までにブロック内</w:t>
      </w:r>
      <w:r w:rsidR="00D9610C">
        <w:rPr>
          <w:rFonts w:ascii="ＭＳ Ｐゴシック" w:eastAsia="ＭＳ Ｐゴシック" w:hAnsi="ＭＳ Ｐゴシック" w:cs="メイリオ" w:hint="eastAsia"/>
          <w:sz w:val="22"/>
        </w:rPr>
        <w:t>の各チーム連絡者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及び</w:t>
      </w:r>
      <w:r w:rsidR="00D9610C">
        <w:rPr>
          <w:rFonts w:ascii="ＭＳ Ｐゴシック" w:eastAsia="ＭＳ Ｐゴシック" w:hAnsi="ＭＳ Ｐゴシック" w:cs="メイリオ" w:hint="eastAsia"/>
          <w:sz w:val="22"/>
        </w:rPr>
        <w:t>委員長と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事務局に連絡する。</w:t>
      </w:r>
    </w:p>
    <w:p w:rsidR="00C55EE5" w:rsidRPr="00D67181" w:rsidRDefault="00AE3A24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幹事チームは試合</w:t>
      </w:r>
      <w:r w:rsidR="00D853A0" w:rsidRPr="00D67181">
        <w:rPr>
          <w:rFonts w:ascii="ＭＳ Ｐゴシック" w:eastAsia="ＭＳ Ｐゴシック" w:hAnsi="ＭＳ Ｐゴシック" w:cs="メイリオ" w:hint="eastAsia"/>
          <w:sz w:val="22"/>
        </w:rPr>
        <w:t>開始１時間前（開催グランドにより異なる）に集合</w:t>
      </w:r>
      <w:r w:rsidR="00C55EE5" w:rsidRPr="00D67181">
        <w:rPr>
          <w:rFonts w:ascii="ＭＳ Ｐゴシック" w:eastAsia="ＭＳ Ｐゴシック" w:hAnsi="ＭＳ Ｐゴシック" w:cs="メイリオ" w:hint="eastAsia"/>
          <w:sz w:val="22"/>
        </w:rPr>
        <w:t>。</w:t>
      </w:r>
    </w:p>
    <w:p w:rsidR="003D29BC" w:rsidRPr="00D67181" w:rsidRDefault="00AE3A24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幹事チーム責任者は</w:t>
      </w:r>
      <w:r w:rsidR="003D29BC" w:rsidRPr="00D67181">
        <w:rPr>
          <w:rFonts w:ascii="ＭＳ Ｐゴシック" w:eastAsia="ＭＳ Ｐゴシック" w:hAnsi="ＭＳ Ｐゴシック" w:cs="メイリオ" w:hint="eastAsia"/>
          <w:sz w:val="22"/>
        </w:rPr>
        <w:t>会場提供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責任者</w:t>
      </w:r>
      <w:r w:rsidR="003D29BC" w:rsidRPr="00D67181">
        <w:rPr>
          <w:rFonts w:ascii="ＭＳ Ｐゴシック" w:eastAsia="ＭＳ Ｐゴシック" w:hAnsi="ＭＳ Ｐゴシック" w:cs="メイリオ" w:hint="eastAsia"/>
          <w:sz w:val="22"/>
        </w:rPr>
        <w:t>と打ち合わせをする。</w:t>
      </w:r>
    </w:p>
    <w:p w:rsidR="003D29BC" w:rsidRPr="00D67181" w:rsidRDefault="003D29BC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幹事チームは本部の設営を行う。</w:t>
      </w:r>
    </w:p>
    <w:p w:rsidR="00F54BC3" w:rsidRPr="00D67181" w:rsidRDefault="00AE3A24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幹事チームは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当日の日程の試合時間を作成し掲示する。</w:t>
      </w:r>
    </w:p>
    <w:p w:rsidR="00C55EE5" w:rsidRPr="00D67181" w:rsidRDefault="003D29BC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第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一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試合のチームに</w:t>
      </w:r>
      <w:r w:rsidR="00D97ED3" w:rsidRPr="00D67181">
        <w:rPr>
          <w:rFonts w:ascii="ＭＳ Ｐゴシック" w:eastAsia="ＭＳ Ｐゴシック" w:hAnsi="ＭＳ Ｐゴシック" w:cs="メイリオ" w:hint="eastAsia"/>
          <w:sz w:val="22"/>
        </w:rPr>
        <w:t>事前に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連絡し</w:t>
      </w:r>
      <w:r w:rsidR="00C55EE5" w:rsidRPr="00D67181">
        <w:rPr>
          <w:rFonts w:ascii="ＭＳ Ｐゴシック" w:eastAsia="ＭＳ Ｐゴシック" w:hAnsi="ＭＳ Ｐゴシック" w:cs="メイリオ" w:hint="eastAsia"/>
          <w:sz w:val="22"/>
        </w:rPr>
        <w:t>、会場準備のお手伝いを頂く。</w:t>
      </w:r>
    </w:p>
    <w:p w:rsidR="00A879A9" w:rsidRPr="00D67181" w:rsidRDefault="00C55EE5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ライン引き、ゴールネット、コーナフラック</w:t>
      </w:r>
      <w:r w:rsidR="00D853A0" w:rsidRPr="00D67181">
        <w:rPr>
          <w:rFonts w:ascii="ＭＳ Ｐゴシック" w:eastAsia="ＭＳ Ｐゴシック" w:hAnsi="ＭＳ Ｐゴシック" w:cs="メイリオ" w:hint="eastAsia"/>
          <w:sz w:val="22"/>
        </w:rPr>
        <w:t>設置等</w:t>
      </w:r>
      <w:r w:rsidR="003D29BC" w:rsidRPr="00D67181">
        <w:rPr>
          <w:rFonts w:ascii="ＭＳ Ｐゴシック" w:eastAsia="ＭＳ Ｐゴシック" w:hAnsi="ＭＳ Ｐゴシック" w:cs="メイリオ" w:hint="eastAsia"/>
          <w:sz w:val="22"/>
        </w:rPr>
        <w:t>のグランド整備等</w:t>
      </w:r>
      <w:r w:rsidR="00DF5004" w:rsidRPr="00D67181">
        <w:rPr>
          <w:rFonts w:ascii="ＭＳ Ｐゴシック" w:eastAsia="ＭＳ Ｐゴシック" w:hAnsi="ＭＳ Ｐゴシック" w:cs="メイリオ" w:hint="eastAsia"/>
          <w:sz w:val="22"/>
        </w:rPr>
        <w:t>。</w:t>
      </w:r>
    </w:p>
    <w:p w:rsidR="0011334B" w:rsidRPr="00D67181" w:rsidRDefault="0024351D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グランド整備が終了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し</w:t>
      </w:r>
      <w:r w:rsidR="008F337C" w:rsidRPr="00D67181">
        <w:rPr>
          <w:rFonts w:ascii="ＭＳ Ｐゴシック" w:eastAsia="ＭＳ Ｐゴシック" w:hAnsi="ＭＳ Ｐゴシック" w:cs="メイリオ" w:hint="eastAsia"/>
          <w:sz w:val="22"/>
        </w:rPr>
        <w:t>、かつ第一試合の３０分前以降よりグランドを使った練習を許可する</w:t>
      </w:r>
    </w:p>
    <w:p w:rsidR="00813C86" w:rsidRPr="00D67181" w:rsidRDefault="00813C86" w:rsidP="00D67181">
      <w:pPr>
        <w:pStyle w:val="a3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本部は</w:t>
      </w:r>
      <w:r w:rsidR="00C6223C">
        <w:rPr>
          <w:rFonts w:ascii="ＭＳ Ｐゴシック" w:eastAsia="ＭＳ Ｐゴシック" w:hAnsi="ＭＳ Ｐゴシック" w:cs="メイリオ" w:hint="eastAsia"/>
          <w:sz w:val="22"/>
        </w:rPr>
        <w:t>基本</w:t>
      </w:r>
      <w:r w:rsidR="00C6223C"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５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名（</w:t>
      </w:r>
      <w:r w:rsidR="000221A1" w:rsidRPr="00D67181">
        <w:rPr>
          <w:rFonts w:ascii="ＭＳ Ｐゴシック" w:eastAsia="ＭＳ Ｐゴシック" w:hAnsi="ＭＳ Ｐゴシック" w:cs="メイリオ" w:hint="eastAsia"/>
          <w:sz w:val="22"/>
        </w:rPr>
        <w:t>第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４</w:t>
      </w:r>
      <w:r w:rsidR="000221A1" w:rsidRPr="00D67181">
        <w:rPr>
          <w:rFonts w:ascii="ＭＳ Ｐゴシック" w:eastAsia="ＭＳ Ｐゴシック" w:hAnsi="ＭＳ Ｐゴシック" w:cs="メイリオ" w:hint="eastAsia"/>
          <w:sz w:val="22"/>
        </w:rPr>
        <w:t>審判、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メンバーチェック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２</w:t>
      </w:r>
      <w:r w:rsidR="000221A1" w:rsidRPr="00D67181">
        <w:rPr>
          <w:rFonts w:ascii="ＭＳ Ｐゴシック" w:eastAsia="ＭＳ Ｐゴシック" w:hAnsi="ＭＳ Ｐゴシック" w:cs="メイリオ" w:hint="eastAsia"/>
          <w:sz w:val="22"/>
        </w:rPr>
        <w:t>名、記録者</w:t>
      </w:r>
      <w:r w:rsidR="00C6223C"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・タイムキーパー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）</w:t>
      </w:r>
      <w:r w:rsidR="000221A1" w:rsidRPr="00D67181">
        <w:rPr>
          <w:rFonts w:ascii="ＭＳ Ｐゴシック" w:eastAsia="ＭＳ Ｐゴシック" w:hAnsi="ＭＳ Ｐゴシック" w:cs="メイリオ" w:hint="eastAsia"/>
          <w:sz w:val="22"/>
        </w:rPr>
        <w:t>で運営。</w:t>
      </w:r>
    </w:p>
    <w:p w:rsidR="00F54BC3" w:rsidRDefault="00F54BC3" w:rsidP="00946D0E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:rsidR="00F54BC3" w:rsidRPr="00D67181" w:rsidRDefault="00F54BC3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試合</w:t>
      </w:r>
      <w:r w:rsidR="00D67181" w:rsidRPr="00D67181">
        <w:rPr>
          <w:rFonts w:hint="eastAsia"/>
          <w:u w:val="single"/>
        </w:rPr>
        <w:t>開始前、試合中、試合後の対応</w:t>
      </w:r>
    </w:p>
    <w:p w:rsidR="00DF5004" w:rsidRPr="00D67181" w:rsidRDefault="00BA6911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３０</w:t>
      </w:r>
      <w:r w:rsidR="00DF5004" w:rsidRPr="00D67181">
        <w:rPr>
          <w:rFonts w:ascii="ＭＳ Ｐゴシック" w:eastAsia="ＭＳ Ｐゴシック" w:hAnsi="ＭＳ Ｐゴシック" w:cs="メイリオ" w:hint="eastAsia"/>
          <w:sz w:val="22"/>
        </w:rPr>
        <w:t>分前にメンバー表を受取り、登録全員の</w:t>
      </w:r>
      <w:r w:rsidR="00044D69" w:rsidRPr="00D67181">
        <w:rPr>
          <w:rFonts w:ascii="ＭＳ Ｐゴシック" w:eastAsia="ＭＳ Ｐゴシック" w:hAnsi="ＭＳ Ｐゴシック" w:cs="メイリオ" w:hint="eastAsia"/>
          <w:sz w:val="22"/>
        </w:rPr>
        <w:t>メンバー</w:t>
      </w:r>
      <w:r w:rsidR="00DF5004" w:rsidRPr="00D67181">
        <w:rPr>
          <w:rFonts w:ascii="ＭＳ Ｐゴシック" w:eastAsia="ＭＳ Ｐゴシック" w:hAnsi="ＭＳ Ｐゴシック" w:cs="メイリオ" w:hint="eastAsia"/>
          <w:sz w:val="22"/>
        </w:rPr>
        <w:t>チェックを行う。</w:t>
      </w:r>
    </w:p>
    <w:p w:rsidR="00BB77C6" w:rsidRPr="00D67181" w:rsidRDefault="00DF5004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メンバーを受取る際、試合球もお願いする。</w:t>
      </w:r>
      <w:r w:rsidR="00BB77C6" w:rsidRPr="00D67181">
        <w:rPr>
          <w:rFonts w:ascii="ＭＳ Ｐゴシック" w:eastAsia="ＭＳ Ｐゴシック" w:hAnsi="ＭＳ Ｐゴシック" w:cs="メイリオ" w:hint="eastAsia"/>
          <w:sz w:val="22"/>
        </w:rPr>
        <w:t>（</w:t>
      </w:r>
      <w:r w:rsidR="00336E05" w:rsidRPr="00D67181">
        <w:rPr>
          <w:rFonts w:ascii="ＭＳ Ｐゴシック" w:eastAsia="ＭＳ Ｐゴシック" w:hAnsi="ＭＳ Ｐゴシック" w:cs="メイリオ" w:hint="eastAsia"/>
          <w:sz w:val="22"/>
        </w:rPr>
        <w:t>試合球の</w:t>
      </w:r>
      <w:r w:rsidR="00BB77C6" w:rsidRPr="00D67181">
        <w:rPr>
          <w:rFonts w:ascii="ＭＳ Ｐゴシック" w:eastAsia="ＭＳ Ｐゴシック" w:hAnsi="ＭＳ Ｐゴシック" w:cs="メイリオ" w:hint="eastAsia"/>
          <w:sz w:val="22"/>
        </w:rPr>
        <w:t>空気圧</w:t>
      </w:r>
      <w:r w:rsidR="00336E05" w:rsidRPr="00D67181">
        <w:rPr>
          <w:rFonts w:ascii="ＭＳ Ｐゴシック" w:eastAsia="ＭＳ Ｐゴシック" w:hAnsi="ＭＳ Ｐゴシック" w:cs="メイリオ" w:hint="eastAsia"/>
          <w:sz w:val="22"/>
        </w:rPr>
        <w:t>チェック</w:t>
      </w:r>
      <w:r w:rsidR="00BB77C6" w:rsidRPr="00D67181">
        <w:rPr>
          <w:rFonts w:ascii="ＭＳ Ｐゴシック" w:eastAsia="ＭＳ Ｐゴシック" w:hAnsi="ＭＳ Ｐゴシック" w:cs="メイリオ" w:hint="eastAsia"/>
          <w:sz w:val="22"/>
        </w:rPr>
        <w:t>の目安</w:t>
      </w:r>
      <w:r w:rsidR="004A309A">
        <w:rPr>
          <w:rFonts w:ascii="ＭＳ Ｐゴシック" w:eastAsia="ＭＳ Ｐゴシック" w:hAnsi="ＭＳ Ｐゴシック" w:cs="メイリオ" w:hint="eastAsia"/>
          <w:sz w:val="22"/>
        </w:rPr>
        <w:t>700-800g</w:t>
      </w:r>
      <w:r w:rsidR="00BB77C6" w:rsidRPr="00D67181">
        <w:rPr>
          <w:rFonts w:ascii="ＭＳ Ｐゴシック" w:eastAsia="ＭＳ Ｐゴシック" w:hAnsi="ＭＳ Ｐゴシック" w:cs="メイリオ" w:hint="eastAsia"/>
          <w:sz w:val="22"/>
        </w:rPr>
        <w:t>/</w:t>
      </w:r>
      <w:r w:rsidR="00336E05" w:rsidRPr="00D67181">
        <w:rPr>
          <w:rFonts w:ascii="ＭＳ Ｐゴシック" w:eastAsia="ＭＳ Ｐゴシック" w:hAnsi="ＭＳ Ｐゴシック" w:cs="メイリオ" w:hint="eastAsia"/>
          <w:sz w:val="22"/>
        </w:rPr>
        <w:t>㎝²）</w:t>
      </w:r>
    </w:p>
    <w:p w:rsidR="00DF5004" w:rsidRPr="00D67181" w:rsidRDefault="00DF5004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区外者メンバーの氏名と背番号の確認</w:t>
      </w:r>
      <w:r w:rsidR="00C61959" w:rsidRPr="00D67181">
        <w:rPr>
          <w:rFonts w:ascii="ＭＳ Ｐゴシック" w:eastAsia="ＭＳ Ｐゴシック" w:hAnsi="ＭＳ Ｐゴシック" w:cs="メイリオ" w:hint="eastAsia"/>
          <w:sz w:val="22"/>
        </w:rPr>
        <w:t>をする。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（区外者は３名までピッチ出場を認める</w:t>
      </w:r>
      <w:r w:rsidR="008D2289" w:rsidRPr="00D67181">
        <w:rPr>
          <w:rFonts w:ascii="ＭＳ Ｐゴシック" w:eastAsia="ＭＳ Ｐゴシック" w:hAnsi="ＭＳ Ｐゴシック" w:cs="メイリオ" w:hint="eastAsia"/>
          <w:sz w:val="22"/>
        </w:rPr>
        <w:t>、登録者に制限はなし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）</w:t>
      </w:r>
    </w:p>
    <w:p w:rsidR="009E4442" w:rsidRPr="00D67181" w:rsidRDefault="00C61959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対戦チームのＧＫも含むユニフォームの色を確認する。（決定は担当主審）</w:t>
      </w:r>
    </w:p>
    <w:p w:rsidR="008D2289" w:rsidRPr="00D67181" w:rsidRDefault="00C61959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ＧＫのユニフォームは同一ピッチ内に</w:t>
      </w:r>
      <w:r w:rsidR="002F38CC" w:rsidRPr="00D67181">
        <w:rPr>
          <w:rFonts w:ascii="ＭＳ Ｐゴシック" w:eastAsia="ＭＳ Ｐゴシック" w:hAnsi="ＭＳ Ｐゴシック" w:cs="メイリオ" w:hint="eastAsia"/>
          <w:sz w:val="22"/>
        </w:rPr>
        <w:t>、</w:t>
      </w:r>
      <w:r w:rsidR="003D29BC" w:rsidRPr="00D67181">
        <w:rPr>
          <w:rFonts w:ascii="ＭＳ Ｐゴシック" w:eastAsia="ＭＳ Ｐゴシック" w:hAnsi="ＭＳ Ｐゴシック" w:cs="メイリオ" w:hint="eastAsia"/>
          <w:sz w:val="22"/>
        </w:rPr>
        <w:t>同じ番号以外良いとする。その際メンバー表に○○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/</w:t>
      </w:r>
      <w:r w:rsidR="003D29BC" w:rsidRPr="00D67181">
        <w:rPr>
          <w:rFonts w:ascii="ＭＳ Ｐゴシック" w:eastAsia="ＭＳ Ｐゴシック" w:hAnsi="ＭＳ Ｐゴシック" w:cs="メイリオ" w:hint="eastAsia"/>
          <w:sz w:val="22"/>
        </w:rPr>
        <w:t>○○にて番号</w:t>
      </w:r>
      <w:r w:rsidR="008D2289" w:rsidRPr="00D67181">
        <w:rPr>
          <w:rFonts w:ascii="ＭＳ Ｐゴシック" w:eastAsia="ＭＳ Ｐゴシック" w:hAnsi="ＭＳ Ｐゴシック" w:cs="メイリオ" w:hint="eastAsia"/>
          <w:sz w:val="22"/>
        </w:rPr>
        <w:t>記入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。</w:t>
      </w:r>
      <w:r w:rsidR="008D2289" w:rsidRPr="00D67181">
        <w:rPr>
          <w:rFonts w:ascii="ＭＳ Ｐゴシック" w:eastAsia="ＭＳ Ｐゴシック" w:hAnsi="ＭＳ Ｐゴシック" w:cs="メイリオ" w:hint="eastAsia"/>
          <w:sz w:val="22"/>
        </w:rPr>
        <w:t>なお、試合中の事故によるピッチ内での、ゴールキーパー交代時は、同じユニフォームの着替えを認める。</w:t>
      </w:r>
    </w:p>
    <w:p w:rsidR="008D2289" w:rsidRPr="00D67181" w:rsidRDefault="008D2289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試合</w:t>
      </w:r>
      <w:r w:rsidR="00D12CD2" w:rsidRPr="00D67181">
        <w:rPr>
          <w:rFonts w:ascii="ＭＳ Ｐゴシック" w:eastAsia="ＭＳ Ｐゴシック" w:hAnsi="ＭＳ Ｐゴシック" w:cs="メイリオ" w:hint="eastAsia"/>
          <w:sz w:val="22"/>
        </w:rPr>
        <w:t>チームを１０分前、本部後方の両サイドに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集合させる。</w:t>
      </w:r>
    </w:p>
    <w:p w:rsidR="008D2289" w:rsidRDefault="008D2289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メンバー表にて名前、背番号、すね当て、スパイク、爪などを全員確認する。（ネックレス、ミサンガ、紐等の露出、メガネ等の相手を傷つけるものは禁止）</w:t>
      </w:r>
    </w:p>
    <w:p w:rsidR="00C6223C" w:rsidRPr="00C6223C" w:rsidRDefault="00C6223C" w:rsidP="00C6223C">
      <w:pPr>
        <w:pStyle w:val="a3"/>
        <w:ind w:leftChars="0" w:left="420"/>
        <w:jc w:val="left"/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</w:pPr>
      <w:r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＊爪のチェックは、</w:t>
      </w:r>
      <w:r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個人差あるため</w:t>
      </w:r>
      <w:r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手のひら側から確認し、指から出ていなければ可</w:t>
      </w:r>
    </w:p>
    <w:p w:rsidR="007D4A29" w:rsidRPr="00D67181" w:rsidRDefault="003D29BC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競技中の事故により、ピッチ内でのゴールキーパー</w:t>
      </w:r>
      <w:r w:rsidR="00C61959" w:rsidRPr="00D67181">
        <w:rPr>
          <w:rFonts w:ascii="ＭＳ Ｐゴシック" w:eastAsia="ＭＳ Ｐゴシック" w:hAnsi="ＭＳ Ｐゴシック" w:cs="メイリオ" w:hint="eastAsia"/>
          <w:sz w:val="22"/>
        </w:rPr>
        <w:t>交代時は同じユニフォームの着替えを認める。</w:t>
      </w:r>
    </w:p>
    <w:p w:rsidR="00B469AC" w:rsidRPr="00D67181" w:rsidRDefault="00B469AC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第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４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審判について（やむを得ず第</w:t>
      </w:r>
      <w:r w:rsidR="00F54BC3" w:rsidRPr="00D67181">
        <w:rPr>
          <w:rFonts w:ascii="ＭＳ Ｐゴシック" w:eastAsia="ＭＳ Ｐゴシック" w:hAnsi="ＭＳ Ｐゴシック" w:cs="メイリオ" w:hint="eastAsia"/>
          <w:sz w:val="22"/>
        </w:rPr>
        <w:t>４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審判がいない時は、運営委員に相談する）</w:t>
      </w:r>
    </w:p>
    <w:p w:rsidR="00B469AC" w:rsidRDefault="00F54BC3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１０</w:t>
      </w:r>
      <w:r w:rsidR="00B469AC" w:rsidRPr="00D67181">
        <w:rPr>
          <w:rFonts w:ascii="ＭＳ Ｐゴシック" w:eastAsia="ＭＳ Ｐゴシック" w:hAnsi="ＭＳ Ｐゴシック" w:cs="メイリオ" w:hint="eastAsia"/>
          <w:sz w:val="22"/>
        </w:rPr>
        <w:t>分前に主審と副審を本部に集合要請する。</w:t>
      </w:r>
    </w:p>
    <w:p w:rsidR="00C6223C" w:rsidRDefault="00C6223C" w:rsidP="00C6223C">
      <w:pPr>
        <w:pStyle w:val="a3"/>
        <w:ind w:leftChars="0" w:left="420"/>
        <w:jc w:val="left"/>
        <w:rPr>
          <w:rFonts w:ascii="ＭＳ Ｐゴシック" w:eastAsia="ＭＳ Ｐゴシック" w:hAnsi="ＭＳ Ｐゴシック" w:cs="メイリオ"/>
          <w:sz w:val="22"/>
        </w:rPr>
      </w:pPr>
    </w:p>
    <w:p w:rsidR="00C6223C" w:rsidRPr="00D67181" w:rsidRDefault="00C6223C" w:rsidP="00C6223C">
      <w:pPr>
        <w:pStyle w:val="a3"/>
        <w:ind w:leftChars="0" w:left="420"/>
        <w:jc w:val="left"/>
        <w:rPr>
          <w:rFonts w:ascii="ＭＳ Ｐゴシック" w:eastAsia="ＭＳ Ｐゴシック" w:hAnsi="ＭＳ Ｐゴシック" w:cs="メイリオ" w:hint="eastAsia"/>
          <w:sz w:val="22"/>
        </w:rPr>
      </w:pPr>
    </w:p>
    <w:p w:rsidR="00336E05" w:rsidRPr="00D67181" w:rsidRDefault="00B469AC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審判打合せ事項を基に、</w:t>
      </w:r>
      <w:r w:rsidR="005C1130" w:rsidRPr="00D67181">
        <w:rPr>
          <w:rFonts w:ascii="ＭＳ Ｐゴシック" w:eastAsia="ＭＳ Ｐゴシック" w:hAnsi="ＭＳ Ｐゴシック" w:cs="メイリオ" w:hint="eastAsia"/>
          <w:sz w:val="22"/>
        </w:rPr>
        <w:t>主審と副審（</w:t>
      </w:r>
      <w:r w:rsidR="00DD5E8F" w:rsidRPr="00D67181">
        <w:rPr>
          <w:rFonts w:ascii="ＭＳ Ｐゴシック" w:eastAsia="ＭＳ Ｐゴシック" w:hAnsi="ＭＳ Ｐゴシック" w:cs="メイリオ" w:hint="eastAsia"/>
          <w:sz w:val="22"/>
        </w:rPr>
        <w:t>第４審判</w:t>
      </w:r>
      <w:r w:rsidR="00D12CD2" w:rsidRPr="00D67181">
        <w:rPr>
          <w:rFonts w:ascii="ＭＳ Ｐゴシック" w:eastAsia="ＭＳ Ｐゴシック" w:hAnsi="ＭＳ Ｐゴシック" w:cs="メイリオ" w:hint="eastAsia"/>
          <w:sz w:val="22"/>
        </w:rPr>
        <w:t>・</w:t>
      </w:r>
      <w:r w:rsidRPr="00D67181">
        <w:rPr>
          <w:rFonts w:ascii="ＭＳ Ｐゴシック" w:eastAsia="ＭＳ Ｐゴシック" w:hAnsi="ＭＳ Ｐゴシック" w:cs="メイリオ" w:hint="eastAsia"/>
          <w:sz w:val="22"/>
        </w:rPr>
        <w:t>運営委員含む）</w:t>
      </w:r>
      <w:r w:rsidR="005C1130" w:rsidRPr="00D67181">
        <w:rPr>
          <w:rFonts w:ascii="ＭＳ Ｐゴシック" w:eastAsia="ＭＳ Ｐゴシック" w:hAnsi="ＭＳ Ｐゴシック" w:cs="メイリオ" w:hint="eastAsia"/>
          <w:sz w:val="22"/>
        </w:rPr>
        <w:t>試合前の</w:t>
      </w:r>
      <w:r w:rsidR="00DD5E8F" w:rsidRPr="00D67181">
        <w:rPr>
          <w:rFonts w:ascii="ＭＳ Ｐゴシック" w:eastAsia="ＭＳ Ｐゴシック" w:hAnsi="ＭＳ Ｐゴシック" w:cs="メイリオ" w:hint="eastAsia"/>
          <w:sz w:val="22"/>
        </w:rPr>
        <w:t>打合わせを行う。</w:t>
      </w:r>
      <w:r w:rsidR="007E309C" w:rsidRPr="00D67181">
        <w:rPr>
          <w:rFonts w:ascii="ＭＳ Ｐゴシック" w:eastAsia="ＭＳ Ｐゴシック" w:hAnsi="ＭＳ Ｐゴシック" w:cs="メイリオ" w:hint="eastAsia"/>
          <w:sz w:val="22"/>
        </w:rPr>
        <w:t>（空気圧チェック済みの</w:t>
      </w:r>
      <w:r w:rsidR="00336E05" w:rsidRPr="00D67181">
        <w:rPr>
          <w:rFonts w:ascii="ＭＳ Ｐゴシック" w:eastAsia="ＭＳ Ｐゴシック" w:hAnsi="ＭＳ Ｐゴシック" w:cs="メイリオ" w:hint="eastAsia"/>
          <w:sz w:val="22"/>
        </w:rPr>
        <w:t>試合球２</w:t>
      </w:r>
      <w:r w:rsidR="007E309C" w:rsidRPr="00D67181">
        <w:rPr>
          <w:rFonts w:ascii="ＭＳ Ｐゴシック" w:eastAsia="ＭＳ Ｐゴシック" w:hAnsi="ＭＳ Ｐゴシック" w:cs="メイリオ" w:hint="eastAsia"/>
          <w:sz w:val="22"/>
        </w:rPr>
        <w:t>個を</w:t>
      </w:r>
      <w:r w:rsidR="00336E05" w:rsidRPr="00D67181">
        <w:rPr>
          <w:rFonts w:ascii="ＭＳ Ｐゴシック" w:eastAsia="ＭＳ Ｐゴシック" w:hAnsi="ＭＳ Ｐゴシック" w:cs="メイリオ" w:hint="eastAsia"/>
          <w:sz w:val="22"/>
        </w:rPr>
        <w:t>主審に渡す</w:t>
      </w:r>
      <w:r w:rsidR="007E309C" w:rsidRPr="00D67181">
        <w:rPr>
          <w:rFonts w:ascii="ＭＳ Ｐゴシック" w:eastAsia="ＭＳ Ｐゴシック" w:hAnsi="ＭＳ Ｐゴシック" w:cs="メイリオ" w:hint="eastAsia"/>
          <w:sz w:val="22"/>
        </w:rPr>
        <w:t>）</w:t>
      </w:r>
    </w:p>
    <w:p w:rsidR="00D231B6" w:rsidRDefault="00DD5E8F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第４審判は</w:t>
      </w:r>
      <w:r w:rsidR="0086473D" w:rsidRPr="00D67181">
        <w:rPr>
          <w:rFonts w:ascii="ＭＳ Ｐゴシック" w:eastAsia="ＭＳ Ｐゴシック" w:hAnsi="ＭＳ Ｐゴシック" w:cs="メイリオ" w:hint="eastAsia"/>
          <w:sz w:val="22"/>
        </w:rPr>
        <w:t>、</w:t>
      </w:r>
      <w:r w:rsidR="00F76585" w:rsidRPr="00D67181">
        <w:rPr>
          <w:rFonts w:ascii="ＭＳ Ｐゴシック" w:eastAsia="ＭＳ Ｐゴシック" w:hAnsi="ＭＳ Ｐゴシック" w:cs="メイリオ" w:hint="eastAsia"/>
          <w:sz w:val="22"/>
        </w:rPr>
        <w:t>主審及び副審が不慮の事故により、審判が継続できない場合は、審判をしなければなりませんので、審判服を</w:t>
      </w:r>
      <w:r w:rsidR="00FD70C7" w:rsidRPr="00D67181">
        <w:rPr>
          <w:rFonts w:ascii="ＭＳ Ｐゴシック" w:eastAsia="ＭＳ Ｐゴシック" w:hAnsi="ＭＳ Ｐゴシック" w:cs="メイリオ" w:hint="eastAsia"/>
          <w:sz w:val="22"/>
        </w:rPr>
        <w:t>着用してください。</w:t>
      </w:r>
    </w:p>
    <w:p w:rsidR="00C6223C" w:rsidRPr="00C6223C" w:rsidRDefault="00C6223C" w:rsidP="00C6223C">
      <w:pPr>
        <w:pStyle w:val="a3"/>
        <w:ind w:leftChars="0" w:left="420"/>
        <w:jc w:val="left"/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</w:pPr>
      <w:r w:rsidRPr="00C6223C"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＊場合により、副審が主審になる事は認める</w:t>
      </w:r>
      <w:r>
        <w:rPr>
          <w:rFonts w:ascii="ＭＳ Ｐゴシック" w:eastAsia="ＭＳ Ｐゴシック" w:hAnsi="ＭＳ Ｐゴシック" w:cs="メイリオ" w:hint="eastAsia"/>
          <w:b/>
          <w:color w:val="FF0000"/>
          <w:sz w:val="22"/>
        </w:rPr>
        <w:t>、その際には第４審判は副審を行う。</w:t>
      </w:r>
    </w:p>
    <w:p w:rsidR="00D12CD2" w:rsidRPr="00D67181" w:rsidRDefault="00B469AC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</w:rPr>
        <w:t>主審、副審と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協力しその試合の運営に努める。</w:t>
      </w:r>
    </w:p>
    <w:p w:rsidR="00B469AC" w:rsidRPr="00D67181" w:rsidRDefault="007F20F1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ピッチ廻りに気を使う（侵入者、交換ボール、応援態度等）</w:t>
      </w:r>
    </w:p>
    <w:p w:rsidR="007F20F1" w:rsidRPr="00D67181" w:rsidRDefault="005C3EEB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>
        <w:rPr>
          <w:rFonts w:ascii="ＭＳ Ｐゴシック" w:eastAsia="ＭＳ Ｐゴシック" w:hAnsi="ＭＳ Ｐゴシック" w:cs="メイリオ" w:hint="eastAsia"/>
          <w:sz w:val="22"/>
          <w:szCs w:val="28"/>
        </w:rPr>
        <w:t>選手交代は所定の選手交代票を提出し、氏名・背番号・用具のチェックを受ける。交代はアウトオブプレー時の交代とする。本部は、フィールド内で区外選手が３名以下であることを確認する。</w:t>
      </w:r>
    </w:p>
    <w:p w:rsidR="00FD70C7" w:rsidRPr="00D67181" w:rsidRDefault="00356D44" w:rsidP="00D67181">
      <w:pPr>
        <w:pStyle w:val="a3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ハーフタイム</w:t>
      </w:r>
      <w:r w:rsidR="005C1130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と</w:t>
      </w:r>
      <w:r w:rsidR="00D12CD2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</w:t>
      </w:r>
      <w:r w:rsidR="005C1130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終了後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、運営委員を含め</w:t>
      </w:r>
      <w:r w:rsidR="007E309C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て</w:t>
      </w:r>
      <w:r w:rsidR="005C1130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打合せを行う。</w:t>
      </w:r>
    </w:p>
    <w:p w:rsidR="00F54BC3" w:rsidRPr="00F54BC3" w:rsidRDefault="00F54BC3" w:rsidP="00946D0E">
      <w:pPr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</w:p>
    <w:p w:rsidR="00DD5E8F" w:rsidRPr="00D67181" w:rsidRDefault="007D4A29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試合</w:t>
      </w:r>
      <w:r w:rsidR="002B1272" w:rsidRPr="00D67181">
        <w:rPr>
          <w:rFonts w:hint="eastAsia"/>
          <w:u w:val="single"/>
        </w:rPr>
        <w:t>記録</w:t>
      </w:r>
      <w:r w:rsidRPr="00D67181">
        <w:rPr>
          <w:rFonts w:hint="eastAsia"/>
          <w:u w:val="single"/>
        </w:rPr>
        <w:t>について</w:t>
      </w:r>
    </w:p>
    <w:p w:rsidR="00181F3A" w:rsidRPr="00D67181" w:rsidRDefault="002B1272" w:rsidP="00D67181">
      <w:pPr>
        <w:pStyle w:val="a3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試合結果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報告書には、年月日・カテゴリー</w:t>
      </w:r>
      <w:r w:rsidR="000221A1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（○印）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・</w:t>
      </w:r>
      <w:r w:rsidR="0086473D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試合会場・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幹事</w:t>
      </w:r>
      <w:r w:rsidR="0086473D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所属</w:t>
      </w:r>
      <w:r w:rsidR="00FD70C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チーム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名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・試合開始時間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と終了時間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・対戦相手を書いて、得点の時は時間を記入する。（背番号と氏名は特に記入する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必要は有りません</w:t>
      </w:r>
      <w:r w:rsidR="00181F3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）ゴールインの時、主審は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笛を吹きませんので</w:t>
      </w:r>
      <w:r w:rsidR="0086473D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、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注意深く試合を見る様にして下さい。</w:t>
      </w:r>
    </w:p>
    <w:p w:rsidR="002B1272" w:rsidRPr="00D67181" w:rsidRDefault="00813C86" w:rsidP="00D67181">
      <w:pPr>
        <w:pStyle w:val="a3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タイムキーパー</w:t>
      </w:r>
      <w:r w:rsidR="00D67181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も実施しますので、主審からアディッショナルタイムのサイン</w:t>
      </w:r>
      <w:r w:rsidR="00FD70C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の</w:t>
      </w:r>
      <w:r w:rsidR="002B1272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ない時、１分以上が過ぎた場合は第４審判へ連絡する。</w:t>
      </w:r>
    </w:p>
    <w:p w:rsidR="000221A1" w:rsidRPr="00D67181" w:rsidRDefault="002B1272" w:rsidP="00D67181">
      <w:pPr>
        <w:pStyle w:val="a3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試合終了後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は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主審に得点</w:t>
      </w:r>
      <w:r w:rsidR="00277314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経過を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確認</w:t>
      </w:r>
      <w:r w:rsidR="00277314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し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、計に得点を記入</w:t>
      </w:r>
      <w:r w:rsidR="00835464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して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もらう。審判全員にサインをして頂き、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カードの表示があった場合は理由を</w:t>
      </w:r>
      <w:r w:rsidR="004F63D5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記述</w:t>
      </w:r>
      <w:r w:rsidR="00835464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して</w:t>
      </w:r>
      <w:r w:rsidR="00D6606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もらう</w:t>
      </w:r>
      <w:r w:rsidR="00277314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036CAA" w:rsidRPr="00D67181" w:rsidRDefault="00277314" w:rsidP="00D67181">
      <w:pPr>
        <w:pStyle w:val="a3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試合結果報告書は表・裏に記入し、交代表と同じ</w:t>
      </w:r>
      <w:r w:rsidR="00D6606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ファイルに入れる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。（ホチキスでは止めない）</w:t>
      </w:r>
    </w:p>
    <w:p w:rsidR="001A6E05" w:rsidRPr="00D67181" w:rsidRDefault="001A6E05" w:rsidP="00D67181">
      <w:pPr>
        <w:pStyle w:val="a3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試合記録用ファイルは幹事チーム責任者が予選リーグ最終日まで保管及び管理する。</w:t>
      </w:r>
    </w:p>
    <w:p w:rsidR="00D67181" w:rsidRPr="001A6E05" w:rsidRDefault="00D67181" w:rsidP="00946D0E">
      <w:pPr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</w:p>
    <w:p w:rsidR="00036CAA" w:rsidRPr="00D67181" w:rsidRDefault="00036CAA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試合終了後のあとかたづけ</w:t>
      </w:r>
    </w:p>
    <w:p w:rsidR="00036CAA" w:rsidRPr="00D67181" w:rsidRDefault="00036CAA" w:rsidP="00D67181">
      <w:pPr>
        <w:pStyle w:val="a3"/>
        <w:numPr>
          <w:ilvl w:val="0"/>
          <w:numId w:val="10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最終試合ゲームのチームに協力してもらう。</w:t>
      </w:r>
    </w:p>
    <w:p w:rsidR="00036CAA" w:rsidRPr="00D67181" w:rsidRDefault="00036CAA" w:rsidP="00D67181">
      <w:pPr>
        <w:pStyle w:val="a3"/>
        <w:numPr>
          <w:ilvl w:val="0"/>
          <w:numId w:val="10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ゴールネットの撤収、コーナーフラッグ等の片づけ、トンボ</w:t>
      </w:r>
      <w:r w:rsidR="00D6606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掛け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036CAA" w:rsidRPr="00D67181" w:rsidRDefault="00D66067" w:rsidP="00D67181">
      <w:pPr>
        <w:pStyle w:val="a3"/>
        <w:numPr>
          <w:ilvl w:val="0"/>
          <w:numId w:val="10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グランド内の</w:t>
      </w:r>
      <w:r w:rsidR="00036CAA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ゴミを拾って持ち帰る。</w:t>
      </w:r>
    </w:p>
    <w:p w:rsidR="003D0C5F" w:rsidRPr="00D67181" w:rsidRDefault="003D0C5F" w:rsidP="00D67181">
      <w:pPr>
        <w:pStyle w:val="a3"/>
        <w:numPr>
          <w:ilvl w:val="0"/>
          <w:numId w:val="10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当日の試合結果報告書を事務局または運営委員</w:t>
      </w:r>
      <w:r w:rsidR="00D66067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に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渡す。</w:t>
      </w:r>
    </w:p>
    <w:p w:rsidR="003D0C5F" w:rsidRPr="00D67181" w:rsidRDefault="00783738" w:rsidP="00D67181">
      <w:pPr>
        <w:pStyle w:val="a3"/>
        <w:numPr>
          <w:ilvl w:val="0"/>
          <w:numId w:val="10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あとかたづけ</w:t>
      </w:r>
      <w:r w:rsidR="003D0C5F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終了後は、速やかに退場をお願いする。</w:t>
      </w:r>
    </w:p>
    <w:p w:rsidR="00D67181" w:rsidRPr="001A6E05" w:rsidRDefault="00D67181" w:rsidP="00946D0E">
      <w:pPr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</w:p>
    <w:p w:rsidR="003D0C5F" w:rsidRPr="00D67181" w:rsidRDefault="003D0C5F" w:rsidP="00D67181">
      <w:pPr>
        <w:pStyle w:val="1"/>
        <w:rPr>
          <w:u w:val="single"/>
        </w:rPr>
      </w:pPr>
      <w:r w:rsidRPr="00D67181">
        <w:rPr>
          <w:rFonts w:hint="eastAsia"/>
          <w:u w:val="single"/>
        </w:rPr>
        <w:t>その他</w:t>
      </w:r>
    </w:p>
    <w:p w:rsidR="003D0C5F" w:rsidRPr="00D67181" w:rsidRDefault="007F20F1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審判等へのお茶サービスは提供する必要はないが、幹事チームに一任する</w:t>
      </w:r>
      <w:r w:rsidR="003D0C5F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514BD3" w:rsidRPr="00D67181" w:rsidRDefault="007F20F1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自チーム試合時は、自チームの応援は控える</w:t>
      </w:r>
      <w:r w:rsidR="00514BD3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7F20F1" w:rsidRDefault="007F20F1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幼児等</w:t>
      </w:r>
      <w:r w:rsidR="00233266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は本部への常駐は控える。</w:t>
      </w:r>
    </w:p>
    <w:p w:rsidR="0084266B" w:rsidRPr="0084266B" w:rsidRDefault="0084266B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b/>
          <w:color w:val="FF0000"/>
          <w:sz w:val="22"/>
          <w:szCs w:val="28"/>
        </w:rPr>
      </w:pPr>
      <w:r w:rsidRPr="0084266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8"/>
        </w:rPr>
        <w:t>グランド内での、轍のできる</w:t>
      </w:r>
      <w:r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8"/>
        </w:rPr>
        <w:t>ベビーカー、</w:t>
      </w:r>
      <w:bookmarkStart w:id="0" w:name="_GoBack"/>
      <w:bookmarkEnd w:id="0"/>
      <w:r w:rsidRPr="0084266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8"/>
        </w:rPr>
        <w:t>その他（ハイヒール・ブーツ）等での移動・歩行</w:t>
      </w:r>
    </w:p>
    <w:p w:rsidR="0084266B" w:rsidRPr="00D67181" w:rsidRDefault="0084266B" w:rsidP="0084266B">
      <w:pPr>
        <w:pStyle w:val="a3"/>
        <w:ind w:leftChars="0" w:left="420"/>
        <w:jc w:val="left"/>
        <w:rPr>
          <w:rFonts w:ascii="ＭＳ Ｐゴシック" w:eastAsia="ＭＳ Ｐゴシック" w:hAnsi="ＭＳ Ｐゴシック" w:cs="メイリオ" w:hint="eastAsia"/>
          <w:sz w:val="22"/>
          <w:szCs w:val="28"/>
        </w:rPr>
      </w:pPr>
      <w:r w:rsidRPr="0084266B">
        <w:rPr>
          <w:rFonts w:ascii="ＭＳ Ｐゴシック" w:eastAsia="ＭＳ Ｐゴシック" w:hAnsi="ＭＳ Ｐゴシック" w:cs="メイリオ" w:hint="eastAsia"/>
          <w:b/>
          <w:color w:val="FF0000"/>
          <w:sz w:val="22"/>
          <w:szCs w:val="28"/>
        </w:rPr>
        <w:t>については、可能部分と不可の場所を明確に各チームにお知らせして下さい</w:t>
      </w:r>
      <w:r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3D0C5F" w:rsidRPr="00D67181" w:rsidRDefault="002F7A52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運営委員がいますので、わからない事、お困りの時は相談して下さい。</w:t>
      </w:r>
    </w:p>
    <w:p w:rsidR="002F7A52" w:rsidRPr="00D67181" w:rsidRDefault="002F7A52" w:rsidP="00D67181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試合中</w:t>
      </w:r>
      <w:r w:rsidR="00783738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に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問題</w:t>
      </w:r>
      <w:r w:rsidR="00783738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などがありましたら、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幹事のコメント</w:t>
      </w:r>
      <w:r w:rsidR="00783738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に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メモして</w:t>
      </w:r>
      <w:r w:rsidR="00783738"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下さい</w:t>
      </w:r>
      <w:r w:rsidRP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。</w:t>
      </w:r>
    </w:p>
    <w:p w:rsidR="00036CAA" w:rsidRDefault="00036CAA" w:rsidP="00946D0E">
      <w:pPr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</w:p>
    <w:p w:rsidR="00D67181" w:rsidRPr="00F54BC3" w:rsidRDefault="00D67181" w:rsidP="00946D0E">
      <w:pPr>
        <w:jc w:val="left"/>
        <w:rPr>
          <w:rFonts w:ascii="ＭＳ Ｐゴシック" w:eastAsia="ＭＳ Ｐゴシック" w:hAnsi="ＭＳ Ｐゴシック" w:cs="メイリオ"/>
          <w:sz w:val="22"/>
          <w:szCs w:val="28"/>
        </w:rPr>
      </w:pPr>
    </w:p>
    <w:p w:rsidR="00D97ED3" w:rsidRPr="001A6E05" w:rsidRDefault="0084266B" w:rsidP="00D67181">
      <w:pPr>
        <w:ind w:left="880" w:hangingChars="400" w:hanging="880"/>
        <w:jc w:val="right"/>
        <w:rPr>
          <w:rFonts w:ascii="ＭＳ Ｐゴシック" w:eastAsia="ＭＳ Ｐゴシック" w:hAnsi="ＭＳ Ｐゴシック" w:cs="メイリオ"/>
          <w:sz w:val="22"/>
          <w:szCs w:val="28"/>
        </w:rPr>
      </w:pPr>
      <w:r>
        <w:rPr>
          <w:rFonts w:ascii="ＭＳ Ｐゴシック" w:eastAsia="ＭＳ Ｐゴシック" w:hAnsi="ＭＳ Ｐゴシック" w:cs="メイリオ" w:hint="eastAsia"/>
          <w:sz w:val="22"/>
          <w:szCs w:val="28"/>
        </w:rPr>
        <w:t>２０１６</w:t>
      </w:r>
      <w:r w:rsid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年</w:t>
      </w:r>
      <w:r>
        <w:rPr>
          <w:rFonts w:ascii="ＭＳ Ｐゴシック" w:eastAsia="ＭＳ Ｐゴシック" w:hAnsi="ＭＳ Ｐゴシック" w:cs="メイリオ" w:hint="eastAsia"/>
          <w:sz w:val="22"/>
          <w:szCs w:val="28"/>
        </w:rPr>
        <w:t xml:space="preserve">　５</w:t>
      </w:r>
      <w:r w:rsid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>月</w:t>
      </w:r>
    </w:p>
    <w:p w:rsidR="00963510" w:rsidRPr="001A6E05" w:rsidRDefault="00520B95" w:rsidP="00D67181">
      <w:pPr>
        <w:wordWrap w:val="0"/>
        <w:ind w:left="880" w:hangingChars="400" w:hanging="880"/>
        <w:jc w:val="right"/>
        <w:rPr>
          <w:rFonts w:ascii="ＭＳ Ｐゴシック" w:eastAsia="ＭＳ Ｐゴシック" w:hAnsi="ＭＳ Ｐゴシック" w:cs="メイリオ"/>
          <w:sz w:val="22"/>
          <w:szCs w:val="28"/>
        </w:rPr>
      </w:pPr>
      <w:r w:rsidRPr="001A6E05">
        <w:rPr>
          <w:rFonts w:ascii="ＭＳ Ｐゴシック" w:eastAsia="ＭＳ Ｐゴシック" w:hAnsi="ＭＳ Ｐゴシック" w:cs="メイリオ" w:hint="eastAsia"/>
          <w:sz w:val="22"/>
          <w:szCs w:val="28"/>
        </w:rPr>
        <w:t>青葉区サッカー協会</w:t>
      </w:r>
      <w:r w:rsidR="00D67181">
        <w:rPr>
          <w:rFonts w:ascii="ＭＳ Ｐゴシック" w:eastAsia="ＭＳ Ｐゴシック" w:hAnsi="ＭＳ Ｐゴシック" w:cs="メイリオ" w:hint="eastAsia"/>
          <w:sz w:val="22"/>
          <w:szCs w:val="28"/>
        </w:rPr>
        <w:t xml:space="preserve">　</w:t>
      </w:r>
      <w:r w:rsidR="008D2289" w:rsidRPr="001A6E05">
        <w:rPr>
          <w:rFonts w:ascii="ＭＳ Ｐゴシック" w:eastAsia="ＭＳ Ｐゴシック" w:hAnsi="ＭＳ Ｐゴシック" w:cs="メイリオ" w:hint="eastAsia"/>
          <w:sz w:val="22"/>
          <w:szCs w:val="28"/>
        </w:rPr>
        <w:t>少年</w:t>
      </w:r>
      <w:r w:rsidR="00D97ED3" w:rsidRPr="001A6E05">
        <w:rPr>
          <w:rFonts w:ascii="ＭＳ Ｐゴシック" w:eastAsia="ＭＳ Ｐゴシック" w:hAnsi="ＭＳ Ｐゴシック" w:cs="メイリオ" w:hint="eastAsia"/>
          <w:sz w:val="22"/>
          <w:szCs w:val="28"/>
        </w:rPr>
        <w:t>少女</w:t>
      </w:r>
      <w:r w:rsidR="008D2289" w:rsidRPr="001A6E05">
        <w:rPr>
          <w:rFonts w:ascii="ＭＳ Ｐゴシック" w:eastAsia="ＭＳ Ｐゴシック" w:hAnsi="ＭＳ Ｐゴシック" w:cs="メイリオ" w:hint="eastAsia"/>
          <w:sz w:val="22"/>
          <w:szCs w:val="28"/>
        </w:rPr>
        <w:t>委員会</w:t>
      </w:r>
    </w:p>
    <w:sectPr w:rsidR="00963510" w:rsidRPr="001A6E05" w:rsidSect="0047429F">
      <w:pgSz w:w="11906" w:h="16838"/>
      <w:pgMar w:top="1418" w:right="1133" w:bottom="1135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8E" w:rsidRDefault="00ED4B8E" w:rsidP="005F2601">
      <w:r>
        <w:separator/>
      </w:r>
    </w:p>
  </w:endnote>
  <w:endnote w:type="continuationSeparator" w:id="0">
    <w:p w:rsidR="00ED4B8E" w:rsidRDefault="00ED4B8E" w:rsidP="005F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8E" w:rsidRDefault="00ED4B8E" w:rsidP="005F2601">
      <w:r>
        <w:separator/>
      </w:r>
    </w:p>
  </w:footnote>
  <w:footnote w:type="continuationSeparator" w:id="0">
    <w:p w:rsidR="00ED4B8E" w:rsidRDefault="00ED4B8E" w:rsidP="005F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1CA"/>
    <w:multiLevelType w:val="hybridMultilevel"/>
    <w:tmpl w:val="4C642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F6740"/>
    <w:multiLevelType w:val="hybridMultilevel"/>
    <w:tmpl w:val="8AEAA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317CB"/>
    <w:multiLevelType w:val="hybridMultilevel"/>
    <w:tmpl w:val="72FA73F4"/>
    <w:lvl w:ilvl="0" w:tplc="999A2D84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B4301C"/>
    <w:multiLevelType w:val="hybridMultilevel"/>
    <w:tmpl w:val="BFB4E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21A58"/>
    <w:multiLevelType w:val="hybridMultilevel"/>
    <w:tmpl w:val="9D208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627B7"/>
    <w:multiLevelType w:val="hybridMultilevel"/>
    <w:tmpl w:val="742C1DC0"/>
    <w:lvl w:ilvl="0" w:tplc="AE184CB0">
      <w:start w:val="3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21AF2"/>
    <w:multiLevelType w:val="hybridMultilevel"/>
    <w:tmpl w:val="F5A8E4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D318CD"/>
    <w:multiLevelType w:val="hybridMultilevel"/>
    <w:tmpl w:val="45DED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835E4A"/>
    <w:multiLevelType w:val="hybridMultilevel"/>
    <w:tmpl w:val="EF52C7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24051"/>
    <w:multiLevelType w:val="hybridMultilevel"/>
    <w:tmpl w:val="6278F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6C4837"/>
    <w:multiLevelType w:val="hybridMultilevel"/>
    <w:tmpl w:val="58D20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BF3"/>
    <w:rsid w:val="000169AE"/>
    <w:rsid w:val="000202B9"/>
    <w:rsid w:val="000221A1"/>
    <w:rsid w:val="00035A7B"/>
    <w:rsid w:val="00036CAA"/>
    <w:rsid w:val="00044D69"/>
    <w:rsid w:val="00072BEF"/>
    <w:rsid w:val="0007384C"/>
    <w:rsid w:val="000745FD"/>
    <w:rsid w:val="00075E26"/>
    <w:rsid w:val="000971E8"/>
    <w:rsid w:val="000B1EAE"/>
    <w:rsid w:val="000C0050"/>
    <w:rsid w:val="000C5DFB"/>
    <w:rsid w:val="0011334B"/>
    <w:rsid w:val="001462F1"/>
    <w:rsid w:val="00181F3A"/>
    <w:rsid w:val="001836F8"/>
    <w:rsid w:val="001A6962"/>
    <w:rsid w:val="001A6E05"/>
    <w:rsid w:val="001B517E"/>
    <w:rsid w:val="002004AE"/>
    <w:rsid w:val="00233266"/>
    <w:rsid w:val="0024351D"/>
    <w:rsid w:val="00277314"/>
    <w:rsid w:val="002B1272"/>
    <w:rsid w:val="002B53AB"/>
    <w:rsid w:val="002F38CC"/>
    <w:rsid w:val="002F7A52"/>
    <w:rsid w:val="0030767A"/>
    <w:rsid w:val="003148E3"/>
    <w:rsid w:val="00332611"/>
    <w:rsid w:val="0033334C"/>
    <w:rsid w:val="00336E05"/>
    <w:rsid w:val="00356D44"/>
    <w:rsid w:val="003B4074"/>
    <w:rsid w:val="003C254E"/>
    <w:rsid w:val="003C2BF3"/>
    <w:rsid w:val="003D0C5F"/>
    <w:rsid w:val="003D29BC"/>
    <w:rsid w:val="00405A0A"/>
    <w:rsid w:val="00407A02"/>
    <w:rsid w:val="00410045"/>
    <w:rsid w:val="00426F18"/>
    <w:rsid w:val="0047429F"/>
    <w:rsid w:val="004958B0"/>
    <w:rsid w:val="004A309A"/>
    <w:rsid w:val="004E3F6C"/>
    <w:rsid w:val="004F63D5"/>
    <w:rsid w:val="00514BD3"/>
    <w:rsid w:val="00520B95"/>
    <w:rsid w:val="005562E2"/>
    <w:rsid w:val="005A1639"/>
    <w:rsid w:val="005C1130"/>
    <w:rsid w:val="005C3EEB"/>
    <w:rsid w:val="005E1547"/>
    <w:rsid w:val="005F135C"/>
    <w:rsid w:val="005F2601"/>
    <w:rsid w:val="005F4D75"/>
    <w:rsid w:val="006038E8"/>
    <w:rsid w:val="0062732D"/>
    <w:rsid w:val="00661664"/>
    <w:rsid w:val="00665650"/>
    <w:rsid w:val="006875EF"/>
    <w:rsid w:val="00687D40"/>
    <w:rsid w:val="006D529A"/>
    <w:rsid w:val="00734071"/>
    <w:rsid w:val="00744ED7"/>
    <w:rsid w:val="00746013"/>
    <w:rsid w:val="007525DE"/>
    <w:rsid w:val="007570A7"/>
    <w:rsid w:val="00761BCC"/>
    <w:rsid w:val="00783738"/>
    <w:rsid w:val="007D4A29"/>
    <w:rsid w:val="007E309C"/>
    <w:rsid w:val="007F20F1"/>
    <w:rsid w:val="00810D54"/>
    <w:rsid w:val="00813BB3"/>
    <w:rsid w:val="00813C86"/>
    <w:rsid w:val="00835464"/>
    <w:rsid w:val="0084266B"/>
    <w:rsid w:val="00861617"/>
    <w:rsid w:val="0086473D"/>
    <w:rsid w:val="00890577"/>
    <w:rsid w:val="0089449F"/>
    <w:rsid w:val="008B6576"/>
    <w:rsid w:val="008D2289"/>
    <w:rsid w:val="008F337C"/>
    <w:rsid w:val="008F546B"/>
    <w:rsid w:val="0090383B"/>
    <w:rsid w:val="0091122B"/>
    <w:rsid w:val="009420C1"/>
    <w:rsid w:val="00946D0E"/>
    <w:rsid w:val="00963510"/>
    <w:rsid w:val="009E11D6"/>
    <w:rsid w:val="009E4442"/>
    <w:rsid w:val="009F047C"/>
    <w:rsid w:val="00A427E5"/>
    <w:rsid w:val="00A82735"/>
    <w:rsid w:val="00A879A9"/>
    <w:rsid w:val="00AE3A24"/>
    <w:rsid w:val="00B031FC"/>
    <w:rsid w:val="00B469AC"/>
    <w:rsid w:val="00B50E4A"/>
    <w:rsid w:val="00B832F0"/>
    <w:rsid w:val="00BA6911"/>
    <w:rsid w:val="00BB45C0"/>
    <w:rsid w:val="00BB77C6"/>
    <w:rsid w:val="00BC38BF"/>
    <w:rsid w:val="00C274CE"/>
    <w:rsid w:val="00C37637"/>
    <w:rsid w:val="00C55EE5"/>
    <w:rsid w:val="00C61959"/>
    <w:rsid w:val="00C6223C"/>
    <w:rsid w:val="00CA59BB"/>
    <w:rsid w:val="00CB0668"/>
    <w:rsid w:val="00CD41A1"/>
    <w:rsid w:val="00D12CD2"/>
    <w:rsid w:val="00D21829"/>
    <w:rsid w:val="00D231B6"/>
    <w:rsid w:val="00D356C5"/>
    <w:rsid w:val="00D42669"/>
    <w:rsid w:val="00D47A2B"/>
    <w:rsid w:val="00D66067"/>
    <w:rsid w:val="00D67181"/>
    <w:rsid w:val="00D853A0"/>
    <w:rsid w:val="00D9610C"/>
    <w:rsid w:val="00D97ED3"/>
    <w:rsid w:val="00DD5E8F"/>
    <w:rsid w:val="00DF5004"/>
    <w:rsid w:val="00E42F73"/>
    <w:rsid w:val="00E9735B"/>
    <w:rsid w:val="00ED4B8E"/>
    <w:rsid w:val="00F12CC7"/>
    <w:rsid w:val="00F463F1"/>
    <w:rsid w:val="00F54BC3"/>
    <w:rsid w:val="00F644C1"/>
    <w:rsid w:val="00F76585"/>
    <w:rsid w:val="00FA0A24"/>
    <w:rsid w:val="00FD114F"/>
    <w:rsid w:val="00FD6277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47CEC-D660-4971-BFE9-75A3475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E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F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3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601"/>
  </w:style>
  <w:style w:type="paragraph" w:styleId="a8">
    <w:name w:val="footer"/>
    <w:basedOn w:val="a"/>
    <w:link w:val="a9"/>
    <w:uiPriority w:val="99"/>
    <w:unhideWhenUsed/>
    <w:rsid w:val="005F2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601"/>
  </w:style>
  <w:style w:type="character" w:customStyle="1" w:styleId="10">
    <w:name w:val="見出し 1 (文字)"/>
    <w:basedOn w:val="a0"/>
    <w:link w:val="1"/>
    <w:uiPriority w:val="9"/>
    <w:rsid w:val="001A6E05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1A6E0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A6E0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2521-BB30-4CBB-B2D9-79D53626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kennta</dc:creator>
  <cp:lastModifiedBy>高橋善宣</cp:lastModifiedBy>
  <cp:revision>9</cp:revision>
  <cp:lastPrinted>2013-06-13T12:33:00Z</cp:lastPrinted>
  <dcterms:created xsi:type="dcterms:W3CDTF">2015-09-29T03:21:00Z</dcterms:created>
  <dcterms:modified xsi:type="dcterms:W3CDTF">2016-05-23T01:07:00Z</dcterms:modified>
</cp:coreProperties>
</file>